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2CDD" w14:textId="6B7D79F9" w:rsidR="00D67EE5" w:rsidRDefault="00542AF5">
      <w:r w:rsidRPr="00D67EE5">
        <w:rPr>
          <w:noProof/>
        </w:rPr>
        <w:drawing>
          <wp:anchor distT="0" distB="0" distL="114300" distR="114300" simplePos="0" relativeHeight="251658240" behindDoc="1" locked="0" layoutInCell="1" allowOverlap="1" wp14:anchorId="49E3443D" wp14:editId="47BD2C55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97536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094" y="21313"/>
                <wp:lineTo x="21094" y="0"/>
                <wp:lineTo x="0" y="0"/>
              </wp:wrapPolygon>
            </wp:wrapTight>
            <wp:docPr id="6568976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BA">
        <w:rPr>
          <w:noProof/>
        </w:rPr>
        <w:drawing>
          <wp:anchor distT="0" distB="0" distL="114300" distR="114300" simplePos="0" relativeHeight="251659264" behindDoc="1" locked="0" layoutInCell="1" allowOverlap="1" wp14:anchorId="6EDB7B3D" wp14:editId="1BE391A9">
            <wp:simplePos x="0" y="0"/>
            <wp:positionH relativeFrom="margin">
              <wp:posOffset>3854450</wp:posOffset>
            </wp:positionH>
            <wp:positionV relativeFrom="paragraph">
              <wp:posOffset>71120</wp:posOffset>
            </wp:positionV>
            <wp:extent cx="2462530" cy="1033145"/>
            <wp:effectExtent l="0" t="0" r="0" b="0"/>
            <wp:wrapTight wrapText="bothSides">
              <wp:wrapPolygon edited="0">
                <wp:start x="5514" y="0"/>
                <wp:lineTo x="1838" y="2390"/>
                <wp:lineTo x="0" y="4381"/>
                <wp:lineTo x="0" y="8762"/>
                <wp:lineTo x="501" y="17126"/>
                <wp:lineTo x="2005" y="19117"/>
                <wp:lineTo x="5180" y="19117"/>
                <wp:lineTo x="5514" y="21109"/>
                <wp:lineTo x="7018" y="21109"/>
                <wp:lineTo x="8522" y="21109"/>
                <wp:lineTo x="20720" y="19516"/>
                <wp:lineTo x="21221" y="14736"/>
                <wp:lineTo x="19884" y="13541"/>
                <wp:lineTo x="16710" y="12745"/>
                <wp:lineTo x="21388" y="9160"/>
                <wp:lineTo x="21388" y="1991"/>
                <wp:lineTo x="7018" y="0"/>
                <wp:lineTo x="5514" y="0"/>
              </wp:wrapPolygon>
            </wp:wrapTight>
            <wp:docPr id="880164201" name="Obrázek 3" descr="Obsah obrázku Grafika, Písmo,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64201" name="Obrázek 3" descr="Obsah obrázku Grafika, Písmo, text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E5">
        <w:rPr>
          <w:noProof/>
        </w:rPr>
        <w:drawing>
          <wp:anchor distT="0" distB="0" distL="114300" distR="114300" simplePos="0" relativeHeight="251660288" behindDoc="1" locked="0" layoutInCell="1" allowOverlap="1" wp14:anchorId="45A84827" wp14:editId="20D38051">
            <wp:simplePos x="0" y="0"/>
            <wp:positionH relativeFrom="column">
              <wp:posOffset>-526415</wp:posOffset>
            </wp:positionH>
            <wp:positionV relativeFrom="paragraph">
              <wp:posOffset>19050</wp:posOffset>
            </wp:positionV>
            <wp:extent cx="3543300" cy="1060409"/>
            <wp:effectExtent l="19050" t="19050" r="19050" b="26035"/>
            <wp:wrapTight wrapText="bothSides">
              <wp:wrapPolygon edited="0">
                <wp:start x="-116" y="-388"/>
                <wp:lineTo x="-116" y="21742"/>
                <wp:lineTo x="21600" y="21742"/>
                <wp:lineTo x="21600" y="-388"/>
                <wp:lineTo x="-116" y="-388"/>
              </wp:wrapPolygon>
            </wp:wrapTight>
            <wp:docPr id="1466575248" name="Obrázek 4" descr="Obsah obrázku text, Písmo, log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75248" name="Obrázek 4" descr="Obsah obrázku text, Písmo, logo, Elektricky modrá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60409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3A9F7" w14:textId="50AEC2D1" w:rsidR="00D67EE5" w:rsidRDefault="00D67EE5"/>
    <w:p w14:paraId="7DC402A3" w14:textId="474E7B04" w:rsidR="00D67EE5" w:rsidRDefault="00D67EE5"/>
    <w:p w14:paraId="7703F3E5" w14:textId="77777777" w:rsidR="00D67EE5" w:rsidRDefault="00D67EE5"/>
    <w:p w14:paraId="2A51D256" w14:textId="347BC54D" w:rsidR="00D67EE5" w:rsidRDefault="00D67EE5"/>
    <w:p w14:paraId="69B7495E" w14:textId="5ECBCDF8" w:rsidR="003036B0" w:rsidRDefault="003036B0"/>
    <w:p w14:paraId="5F7EEA15" w14:textId="77777777" w:rsidR="00D67EE5" w:rsidRDefault="00D67EE5"/>
    <w:p w14:paraId="3343B9B6" w14:textId="71401C53" w:rsidR="00D67EE5" w:rsidRPr="00686501" w:rsidRDefault="00E9371B" w:rsidP="00686501">
      <w:pPr>
        <w:jc w:val="both"/>
        <w:rPr>
          <w:b/>
          <w:bCs/>
          <w:color w:val="2F5496" w:themeColor="accent1" w:themeShade="BF"/>
          <w:sz w:val="40"/>
          <w:szCs w:val="40"/>
        </w:rPr>
      </w:pPr>
      <w:r w:rsidRPr="00E9371B">
        <w:rPr>
          <w:b/>
          <w:bCs/>
          <w:color w:val="2F5496" w:themeColor="accent1" w:themeShade="BF"/>
          <w:sz w:val="40"/>
          <w:szCs w:val="40"/>
        </w:rPr>
        <w:t xml:space="preserve">Pořízení </w:t>
      </w:r>
      <w:r w:rsidR="00BF061F" w:rsidRPr="00BF061F">
        <w:rPr>
          <w:b/>
          <w:bCs/>
          <w:color w:val="2F5496" w:themeColor="accent1" w:themeShade="BF"/>
          <w:sz w:val="40"/>
          <w:szCs w:val="40"/>
        </w:rPr>
        <w:t>nízkoemisních vozidel pro Sociální služby Lanškroun</w:t>
      </w:r>
    </w:p>
    <w:p w14:paraId="7AD08ED7" w14:textId="77777777" w:rsidR="00D67EE5" w:rsidRPr="00D67EE5" w:rsidRDefault="00D67EE5" w:rsidP="00D67EE5">
      <w:pPr>
        <w:jc w:val="both"/>
        <w:rPr>
          <w:b/>
          <w:bCs/>
          <w:color w:val="2F5496" w:themeColor="accent1" w:themeShade="BF"/>
          <w:sz w:val="36"/>
          <w:szCs w:val="36"/>
        </w:rPr>
      </w:pPr>
    </w:p>
    <w:p w14:paraId="1E0BD890" w14:textId="539E91A0" w:rsidR="00D67EE5" w:rsidRDefault="00D67EE5" w:rsidP="00D67EE5">
      <w:pPr>
        <w:jc w:val="both"/>
        <w:rPr>
          <w:b/>
          <w:bCs/>
          <w:sz w:val="36"/>
          <w:szCs w:val="36"/>
        </w:rPr>
      </w:pPr>
      <w:r w:rsidRPr="00D67EE5">
        <w:rPr>
          <w:b/>
          <w:bCs/>
          <w:sz w:val="36"/>
          <w:szCs w:val="36"/>
        </w:rPr>
        <w:t>Hlavním</w:t>
      </w:r>
      <w:r w:rsidR="00695410">
        <w:rPr>
          <w:b/>
          <w:bCs/>
          <w:sz w:val="36"/>
          <w:szCs w:val="36"/>
        </w:rPr>
        <w:t xml:space="preserve"> </w:t>
      </w:r>
      <w:r w:rsidR="00695410" w:rsidRPr="00695410">
        <w:rPr>
          <w:b/>
          <w:bCs/>
          <w:sz w:val="36"/>
          <w:szCs w:val="36"/>
        </w:rPr>
        <w:t>cílem projektu je</w:t>
      </w:r>
      <w:r w:rsidR="00E9371B">
        <w:rPr>
          <w:b/>
          <w:bCs/>
          <w:sz w:val="36"/>
          <w:szCs w:val="36"/>
        </w:rPr>
        <w:t xml:space="preserve"> </w:t>
      </w:r>
      <w:r w:rsidR="00BF061F" w:rsidRPr="00BF061F">
        <w:rPr>
          <w:b/>
          <w:bCs/>
          <w:sz w:val="36"/>
          <w:szCs w:val="36"/>
        </w:rPr>
        <w:t>pořízení celkem 2 ks nízkoemisních automobilů (elektromobil BEV a</w:t>
      </w:r>
      <w:r w:rsidR="00BF061F">
        <w:rPr>
          <w:b/>
          <w:bCs/>
          <w:sz w:val="36"/>
          <w:szCs w:val="36"/>
        </w:rPr>
        <w:t> </w:t>
      </w:r>
      <w:r w:rsidR="00BF061F" w:rsidRPr="00BF061F">
        <w:rPr>
          <w:b/>
          <w:bCs/>
          <w:sz w:val="36"/>
          <w:szCs w:val="36"/>
        </w:rPr>
        <w:t>plug-in hybrid PHEV) za účelem zkvalitňování poskytování registrované sociální služby Pečovatelská služba Sociální služby Lanškroun dle zákona č. 108/2006 Sb. o sociálních službách.</w:t>
      </w:r>
    </w:p>
    <w:p w14:paraId="08FCF07F" w14:textId="77777777" w:rsidR="00E9371B" w:rsidRDefault="00E9371B" w:rsidP="00D67EE5">
      <w:pPr>
        <w:jc w:val="both"/>
        <w:rPr>
          <w:b/>
          <w:bCs/>
          <w:sz w:val="36"/>
          <w:szCs w:val="36"/>
        </w:rPr>
      </w:pPr>
    </w:p>
    <w:p w14:paraId="73D1C2E8" w14:textId="375CFAC4" w:rsidR="00D67EE5" w:rsidRPr="00686501" w:rsidRDefault="00BF061F" w:rsidP="00D67EE5">
      <w:pPr>
        <w:jc w:val="both"/>
        <w:rPr>
          <w:b/>
          <w:bCs/>
          <w:color w:val="2F5496" w:themeColor="accent1" w:themeShade="BF"/>
          <w:sz w:val="40"/>
          <w:szCs w:val="40"/>
        </w:rPr>
      </w:pPr>
      <w:r w:rsidRPr="00BF061F">
        <w:rPr>
          <w:rFonts w:ascii="Calibri" w:hAnsi="Calibri" w:cs="Calibri"/>
          <w:b/>
          <w:bCs/>
          <w:color w:val="2F5496" w:themeColor="accent1" w:themeShade="BF"/>
          <w:kern w:val="0"/>
          <w:sz w:val="40"/>
          <w:szCs w:val="40"/>
        </w:rPr>
        <w:t>Pořízení nízkoemisních vozidel pro Sociální služby Lanškroun</w:t>
      </w:r>
      <w:r>
        <w:rPr>
          <w:rFonts w:ascii="Calibri" w:hAnsi="Calibri" w:cs="Calibri"/>
          <w:b/>
          <w:bCs/>
          <w:color w:val="2F5496" w:themeColor="accent1" w:themeShade="BF"/>
          <w:kern w:val="0"/>
          <w:sz w:val="40"/>
          <w:szCs w:val="40"/>
        </w:rPr>
        <w:t xml:space="preserve"> </w:t>
      </w:r>
      <w:r w:rsidR="00D67EE5" w:rsidRPr="00686501">
        <w:rPr>
          <w:rFonts w:ascii="Calibri" w:hAnsi="Calibri" w:cs="Calibri"/>
          <w:b/>
          <w:bCs/>
          <w:color w:val="2F5496" w:themeColor="accent1" w:themeShade="BF"/>
          <w:kern w:val="0"/>
          <w:sz w:val="40"/>
          <w:szCs w:val="40"/>
        </w:rPr>
        <w:t>je spolufinancován Evropskou unií.</w:t>
      </w:r>
    </w:p>
    <w:sectPr w:rsidR="00D67EE5" w:rsidRPr="00686501" w:rsidSect="004A2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E5"/>
    <w:rsid w:val="001A1F61"/>
    <w:rsid w:val="003036B0"/>
    <w:rsid w:val="003E18E6"/>
    <w:rsid w:val="003F407C"/>
    <w:rsid w:val="004A238E"/>
    <w:rsid w:val="00506BD6"/>
    <w:rsid w:val="00542AF5"/>
    <w:rsid w:val="00686501"/>
    <w:rsid w:val="00695410"/>
    <w:rsid w:val="00737E41"/>
    <w:rsid w:val="008078A3"/>
    <w:rsid w:val="00857D60"/>
    <w:rsid w:val="00862EBA"/>
    <w:rsid w:val="008701C4"/>
    <w:rsid w:val="009D6068"/>
    <w:rsid w:val="00BF061F"/>
    <w:rsid w:val="00D67EE5"/>
    <w:rsid w:val="00E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8890"/>
  <w15:chartTrackingRefBased/>
  <w15:docId w15:val="{DA9ADA78-2952-43CD-A3BD-D80C165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Nováková</dc:creator>
  <cp:keywords/>
  <dc:description/>
  <cp:lastModifiedBy>Martina Benešová</cp:lastModifiedBy>
  <cp:revision>2</cp:revision>
  <dcterms:created xsi:type="dcterms:W3CDTF">2024-03-27T14:14:00Z</dcterms:created>
  <dcterms:modified xsi:type="dcterms:W3CDTF">2024-03-27T14:14:00Z</dcterms:modified>
</cp:coreProperties>
</file>